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51" w:rsidRPr="003F3351" w:rsidRDefault="003F3351" w:rsidP="003F3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১২বেট</w:t>
      </w:r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অফিসিয়াল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অভিযোগ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দাখিল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ফর্ম</w:t>
      </w:r>
      <w:proofErr w:type="spellEnd"/>
    </w:p>
    <w:p w:rsidR="003F3351" w:rsidRPr="003F3351" w:rsidRDefault="003F3351" w:rsidP="003F3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ফর্মটি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সেই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খেলোয়াড়দের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যারা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আমাদের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প্লেয়ার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অভিযোগ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নীতি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অনুযায়ী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আনুষ্ঠানিক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দাখিল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ইচ্ছুক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দয়া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অংশ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যতটা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সম্ভব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বিস্তারিতভাবে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পূরণ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যাতে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আমরা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দ্রুত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সঠিকভাবে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তদন্ত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পারি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</w:p>
    <w:p w:rsidR="003F3351" w:rsidRPr="003F3351" w:rsidRDefault="003F3351" w:rsidP="003F3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আমাদের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কাছে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প্রাপ্ত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হওয়ার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আমরা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লিখিতভাবে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স্বীকার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করব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আমাদের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নীতিমালা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অনুযায়ী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নির্ধারিত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সময়সীমার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পর্যালোচনা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প্রক্রিয়া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শুরু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করব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</w:p>
    <w:p w:rsidR="003F3351" w:rsidRPr="003F3351" w:rsidRDefault="003F3351" w:rsidP="003F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351" w:rsidRPr="003F3351" w:rsidRDefault="003F3351" w:rsidP="003F33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অংশ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১</w:t>
      </w:r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অভিযোগকারী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সম্পর্কিত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তথ্য</w:t>
      </w:r>
      <w:proofErr w:type="spellEnd"/>
    </w:p>
    <w:p w:rsidR="003F3351" w:rsidRPr="003F3351" w:rsidRDefault="003F3351" w:rsidP="003F3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পূর্ণ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3351" w:rsidRPr="003F3351" w:rsidRDefault="003F3351" w:rsidP="003F33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3F3351" w:rsidRPr="003F3351" w:rsidRDefault="003F3351" w:rsidP="003F33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প্লেয়ার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অ্যাকাউন্ট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নম্বর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ব্যবহারকারীর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3351" w:rsidRPr="003F3351" w:rsidRDefault="003F3351" w:rsidP="003F33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3F3351" w:rsidRPr="003F3351" w:rsidRDefault="003F3351" w:rsidP="003F33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অ্যাকাউন্টে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নিবন্ধিত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ইমেইল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ঠিকানা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3351" w:rsidRPr="003F3351" w:rsidRDefault="003F3351" w:rsidP="003F33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3F3351" w:rsidRPr="003F3351" w:rsidRDefault="003F3351" w:rsidP="003F33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নিবন্ধিত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পূর্ণ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ঠিকানা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রাস্তা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শহর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দেশ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3F3351" w:rsidRPr="003F3351" w:rsidRDefault="003F3351" w:rsidP="003F33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3F3351" w:rsidRPr="003F3351" w:rsidRDefault="003F3351" w:rsidP="003F33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বর্তমান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বাসস্থান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যদি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নিবন্ধিত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ঠিকানা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থেকে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ভিন্ন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হয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়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3F3351" w:rsidRPr="003F3351" w:rsidRDefault="003F3351" w:rsidP="003F33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41039E">
        <w:t>_______________________________________________</w:t>
      </w:r>
      <w:bookmarkEnd w:id="0"/>
    </w:p>
    <w:p w:rsidR="003F3351" w:rsidRPr="003F3351" w:rsidRDefault="003F3351" w:rsidP="003F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351" w:rsidRPr="003F3351" w:rsidRDefault="003F3351" w:rsidP="003F33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অংশ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২</w:t>
      </w:r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অভিযোগের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বিবরণ</w:t>
      </w:r>
      <w:proofErr w:type="spellEnd"/>
    </w:p>
    <w:p w:rsidR="003F3351" w:rsidRPr="003F3351" w:rsidRDefault="003F3351" w:rsidP="003F33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দাখিলের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তারিখ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(YYYY-MM-DD) </w:t>
      </w:r>
    </w:p>
    <w:p w:rsidR="003F3351" w:rsidRPr="003F3351" w:rsidRDefault="003F3351" w:rsidP="003F33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বিতর্কিত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ঘটনা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ঘটনার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তারিখ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351">
        <w:rPr>
          <w:rFonts w:ascii="Nirmala UI" w:eastAsia="Times New Roman" w:hAnsi="Nirmala UI" w:cs="Nirmala UI"/>
          <w:sz w:val="24"/>
          <w:szCs w:val="24"/>
        </w:rPr>
        <w:t>ও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সময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়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যদি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সম্ভব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হয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়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সময়মণ্ডল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উল্লেখ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(YYYY-MM-DD, HH:MM) </w:t>
      </w:r>
    </w:p>
    <w:p w:rsidR="003F3351" w:rsidRPr="003F3351" w:rsidRDefault="003F3351" w:rsidP="003F33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শ্রেণি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যতগুলো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প্রযোজ্য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চিহ্নিত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জমা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সংক্রান্ত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সমস্যা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উত্তোলন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সংক্রান্ত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সমস্যা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বোনাসের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শর্তাবলী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অ্যাকাউন্ট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বন্ধ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সীমাবদ্ধতা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lastRenderedPageBreak/>
        <w:t>গেম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ফলাফল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ন্যায্যতা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ত্রুটি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দায়িত্বশীল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গেমিং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যেমন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স্ব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F3351">
        <w:rPr>
          <w:rFonts w:ascii="Nirmala UI" w:eastAsia="Times New Roman" w:hAnsi="Nirmala UI" w:cs="Nirmala UI"/>
          <w:sz w:val="24"/>
          <w:szCs w:val="24"/>
        </w:rPr>
        <w:t>অবহেলা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কেওয়াইসি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যাচাইকরণ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সুরক্ষা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গোপনীয়তা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প্রযুক্তিগত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সফটওয়্যার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সমস্যা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মানি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লন্ডারিং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প্রতিরোধ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(AML)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উদ্বেগ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প্রতারণামূলক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কার্যক্রম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অন্যায্য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শর্তাবলী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3F3351" w:rsidRDefault="003F3351" w:rsidP="003F33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অন্যান্য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নীচে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নির্দিষ্ট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3351" w:rsidRPr="003F3351" w:rsidRDefault="003F3351" w:rsidP="003F33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সমস্যার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স্পষ্ট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বিবরণ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আপনি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আচরণ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সমস্যার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বিরোধিতা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করছেন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বিস্তারিতভাবে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বর্ণনা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প্রাসঙ্গিক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যেমন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লেনদেন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আইডি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গেম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রাউন্ড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কাস্টমার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সাপোর্ট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স্টাফদের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সঙ্গে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আপনি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যোগাযোগ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করেছেন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তাদের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নির্দিষ্ট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তারিখ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351">
        <w:rPr>
          <w:rFonts w:ascii="Nirmala UI" w:eastAsia="Times New Roman" w:hAnsi="Nirmala UI" w:cs="Nirmala UI"/>
          <w:sz w:val="24"/>
          <w:szCs w:val="24"/>
        </w:rPr>
        <w:t>ও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সময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়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উল্লেখ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41039E" w:rsidRDefault="003F3351" w:rsidP="003F3351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</w:p>
    <w:p w:rsidR="003F3351" w:rsidRPr="003F3351" w:rsidRDefault="003F3351" w:rsidP="003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51" w:rsidRPr="003F3351" w:rsidRDefault="003F3351" w:rsidP="003F33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অংশ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৩</w:t>
      </w:r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চাওয়া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ফলাফল</w:t>
      </w:r>
      <w:proofErr w:type="spellEnd"/>
    </w:p>
    <w:p w:rsidR="003F3351" w:rsidRPr="003F3351" w:rsidRDefault="003F3351" w:rsidP="003F33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কাঙ্ক্ষিত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ফলাফল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সমাধান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হিসেবে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আপনি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ফলাফল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আশা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করছেন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উল্লেখ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যেমন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নির্দিষ্ট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পরিমাণের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অর্থ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ফেরত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ত্রুটি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সংশোধন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অ্যাকাউন্ট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পুনরায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়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খোলা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ক্ষমাপ্রার্থী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ইত্যাদি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3351">
        <w:rPr>
          <w:rFonts w:ascii="Nirmala UI" w:eastAsia="Times New Roman" w:hAnsi="Nirmala UI" w:cs="Nirmala UI"/>
          <w:sz w:val="24"/>
          <w:szCs w:val="24"/>
        </w:rPr>
        <w:t>।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41039E" w:rsidRDefault="003F3351" w:rsidP="003F3351">
      <w:pPr>
        <w:pStyle w:val="ListParagraph"/>
      </w:pPr>
      <w:r w:rsidRPr="0041039E">
        <w:t>_______________________________________________</w:t>
      </w:r>
      <w:r w:rsidRPr="0041039E">
        <w:br/>
        <w:t>_______________________________________________</w:t>
      </w:r>
    </w:p>
    <w:p w:rsidR="003F3351" w:rsidRPr="003F3351" w:rsidRDefault="003F3351" w:rsidP="003F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51" w:rsidRPr="003F3351" w:rsidRDefault="003F3351" w:rsidP="003F33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অংশ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৪</w:t>
      </w:r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সমর্থক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প্রমাণপত্র</w:t>
      </w:r>
      <w:proofErr w:type="spellEnd"/>
    </w:p>
    <w:p w:rsidR="003F3351" w:rsidRPr="003F3351" w:rsidRDefault="003F3351" w:rsidP="003F33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সমর্থক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ডকুমেন্টের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তালিকা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কোনো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প্রমাণাদি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আপনি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সমর্থনে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দিচ্ছেন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তালিকাভুক্ত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যেমন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গেম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ইতিহাসের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স্ক্রিনশট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চ্যাট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ট্রান্সক্রিপ্ট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ইমেইল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যোগাযোগ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ব্যাংক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স্টেটমেন্ট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3351">
        <w:rPr>
          <w:rFonts w:ascii="Nirmala UI" w:eastAsia="Times New Roman" w:hAnsi="Nirmala UI" w:cs="Nirmala UI"/>
          <w:sz w:val="24"/>
          <w:szCs w:val="24"/>
        </w:rPr>
        <w:t>।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ইমেইলের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ফর্মটি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জমা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দিলে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অনুগ্রহ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প্রাসঙ্গিক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ফাইল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সংযুক্ত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করুন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351" w:rsidRPr="0041039E" w:rsidRDefault="003F3351" w:rsidP="003F3351">
      <w:pPr>
        <w:numPr>
          <w:ilvl w:val="0"/>
          <w:numId w:val="11"/>
        </w:numPr>
        <w:spacing w:after="160" w:line="278" w:lineRule="auto"/>
      </w:pPr>
      <w:r w:rsidRPr="0041039E">
        <w:t>___________________________________</w:t>
      </w:r>
    </w:p>
    <w:p w:rsidR="003F3351" w:rsidRPr="0041039E" w:rsidRDefault="003F3351" w:rsidP="003F3351">
      <w:pPr>
        <w:numPr>
          <w:ilvl w:val="0"/>
          <w:numId w:val="11"/>
        </w:numPr>
        <w:spacing w:after="160" w:line="278" w:lineRule="auto"/>
      </w:pPr>
      <w:r w:rsidRPr="0041039E">
        <w:t>___________________________________</w:t>
      </w:r>
    </w:p>
    <w:p w:rsidR="003F3351" w:rsidRPr="0041039E" w:rsidRDefault="003F3351" w:rsidP="003F3351">
      <w:pPr>
        <w:numPr>
          <w:ilvl w:val="0"/>
          <w:numId w:val="11"/>
        </w:numPr>
        <w:spacing w:after="160" w:line="278" w:lineRule="auto"/>
      </w:pPr>
      <w:r w:rsidRPr="0041039E">
        <w:lastRenderedPageBreak/>
        <w:t>___________________________________</w:t>
      </w:r>
    </w:p>
    <w:p w:rsidR="003F3351" w:rsidRPr="003F3351" w:rsidRDefault="003F3351" w:rsidP="003F335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F3351" w:rsidRPr="003F3351" w:rsidRDefault="003F3351" w:rsidP="003F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351" w:rsidRPr="003F3351" w:rsidRDefault="003F3351" w:rsidP="003F33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অংশ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৫</w:t>
      </w:r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ঘোষণাপত্র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জমা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7"/>
          <w:szCs w:val="27"/>
        </w:rPr>
        <w:t>দেওয়া</w:t>
      </w:r>
      <w:proofErr w:type="spellEnd"/>
    </w:p>
    <w:p w:rsidR="003F3351" w:rsidRPr="003F3351" w:rsidRDefault="003F3351" w:rsidP="003F3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hereby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ঘোষণা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করছি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ফর্মে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প্রদত্ত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জ্ঞানের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সেরা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অনুযায়ী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সত্য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সঠিক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অভিযোগটি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আমি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নিবন্ধিত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অ্যাকাউন্ট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হোল্ডার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হিসেবে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দাখিল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করছি</w:t>
      </w:r>
      <w:proofErr w:type="spellEnd"/>
      <w:r w:rsidRPr="003F3351">
        <w:rPr>
          <w:rFonts w:ascii="Nirmala UI" w:eastAsia="Times New Roman" w:hAnsi="Nirmala UI" w:cs="Nirmala UI"/>
          <w:sz w:val="24"/>
          <w:szCs w:val="24"/>
        </w:rPr>
        <w:t>।</w:t>
      </w:r>
    </w:p>
    <w:p w:rsidR="003F3351" w:rsidRPr="003F3351" w:rsidRDefault="003F3351" w:rsidP="003F33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প্লেয়ারের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স্বাক্ষর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বা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ইলেকট্রনিকভাবে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জমা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দিলে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পূর্ণ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3F3351" w:rsidRPr="003F3351" w:rsidRDefault="003F3351" w:rsidP="003F33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2"/>
      <w:bookmarkStart w:id="2" w:name="OLE_LINK3"/>
      <w:r w:rsidRPr="0041039E">
        <w:t>_______________________________________________</w:t>
      </w:r>
      <w:bookmarkEnd w:id="1"/>
      <w:bookmarkEnd w:id="2"/>
    </w:p>
    <w:p w:rsidR="003F3351" w:rsidRPr="003F3351" w:rsidRDefault="003F3351" w:rsidP="003F33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তারিখ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 (YYYY-MM-DD) </w:t>
      </w:r>
    </w:p>
    <w:p w:rsidR="003F3351" w:rsidRPr="001B6E57" w:rsidRDefault="003F3351" w:rsidP="003F3351">
      <w:pPr>
        <w:spacing w:before="100" w:beforeAutospacing="1" w:after="100" w:afterAutospacing="1" w:line="240" w:lineRule="auto"/>
        <w:rPr>
          <w:rFonts w:ascii="Times New Roman" w:hAnsi="Times New Roman" w:cs="Times New Roman" w:hint="eastAsia"/>
          <w:sz w:val="24"/>
          <w:szCs w:val="24"/>
        </w:rPr>
      </w:pP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জমার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b/>
          <w:bCs/>
          <w:sz w:val="24"/>
          <w:szCs w:val="24"/>
        </w:rPr>
        <w:t>নির্দেশাবলী</w:t>
      </w:r>
      <w:proofErr w:type="spellEnd"/>
      <w:r w:rsidRPr="003F335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F335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অনুগ্রহ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পূর্ণ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ফর্মটি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সমস্ত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সমর্থক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ডকুমেন্ট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ইমেইলের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জমা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351">
        <w:rPr>
          <w:rFonts w:ascii="Nirmala UI" w:eastAsia="Times New Roman" w:hAnsi="Nirmala UI" w:cs="Nirmala UI"/>
          <w:sz w:val="24"/>
          <w:szCs w:val="24"/>
        </w:rPr>
        <w:t>দিন</w:t>
      </w:r>
      <w:proofErr w:type="spellEnd"/>
      <w:r w:rsidRPr="003F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B6E57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3" w:name="_GoBack"/>
      <w:bookmarkEnd w:id="3"/>
      <w:r w:rsidR="001B6E57" w:rsidRPr="00511856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support.bd@12csd.com</w:t>
      </w:r>
    </w:p>
    <w:p w:rsidR="009E6595" w:rsidRPr="003F3351" w:rsidRDefault="009E6595" w:rsidP="003F3351"/>
    <w:sectPr w:rsidR="009E6595" w:rsidRPr="003F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7F9"/>
    <w:multiLevelType w:val="multilevel"/>
    <w:tmpl w:val="16FC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47DCC"/>
    <w:multiLevelType w:val="multilevel"/>
    <w:tmpl w:val="C3F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35819"/>
    <w:multiLevelType w:val="multilevel"/>
    <w:tmpl w:val="F8DC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053F4"/>
    <w:multiLevelType w:val="multilevel"/>
    <w:tmpl w:val="0D3A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6487F"/>
    <w:multiLevelType w:val="multilevel"/>
    <w:tmpl w:val="CD7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612AA"/>
    <w:multiLevelType w:val="multilevel"/>
    <w:tmpl w:val="4B3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87F0E"/>
    <w:multiLevelType w:val="multilevel"/>
    <w:tmpl w:val="16AC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41DE2"/>
    <w:multiLevelType w:val="multilevel"/>
    <w:tmpl w:val="001A2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6ED65BF9"/>
    <w:multiLevelType w:val="multilevel"/>
    <w:tmpl w:val="3FF8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053AF"/>
    <w:multiLevelType w:val="multilevel"/>
    <w:tmpl w:val="2D6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61D96"/>
    <w:multiLevelType w:val="multilevel"/>
    <w:tmpl w:val="55D4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D4E17"/>
    <w:rsid w:val="00150DEF"/>
    <w:rsid w:val="001B6E57"/>
    <w:rsid w:val="002D2A4C"/>
    <w:rsid w:val="003F3351"/>
    <w:rsid w:val="006E5391"/>
    <w:rsid w:val="007F0AE3"/>
    <w:rsid w:val="007F199D"/>
    <w:rsid w:val="00924ECD"/>
    <w:rsid w:val="009E6595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3</cp:revision>
  <dcterms:created xsi:type="dcterms:W3CDTF">2026-03-25T04:24:00Z</dcterms:created>
  <dcterms:modified xsi:type="dcterms:W3CDTF">2026-03-25T06:13:00Z</dcterms:modified>
</cp:coreProperties>
</file>